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Course Pathway Planner</w:t>
      </w:r>
    </w:p>
    <w:p>
      <w:pPr>
        <w:jc w:val="center"/>
      </w:pPr>
      <w:r>
        <w:rPr>
          <w:i/>
          <w:sz w:val="20"/>
        </w:rPr>
        <w:t>Use the system as an orientation, church class, training course, or capstone.</w:t>
      </w:r>
    </w:p>
    <w:p/>
    <w:p>
      <w:pPr>
        <w:pStyle w:val="Heading1"/>
      </w:pPr>
      <w:r>
        <w:t>Pathway planner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Pathway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Weeks / sessions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Modules used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Templates required</w:t>
            </w:r>
          </w:p>
        </w:tc>
        <w:tc>
          <w:tcPr>
            <w:tcW w:type="dxa" w:w="2074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Final output</w:t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2-hour orientation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Help, Foundations, Beginner study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Quick Guided Study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1-week crash course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Foundations, Observation, Bad Methods, Application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Standard Study, Application Plan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6-week church class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Whole Book, Genre, Interpretation, Application, Group Leader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Full Literary Unit, Group Guide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12-week training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All major modules and rubrics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Multiple templates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Advanced capstone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In-Depth workflow and audit layer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Final study packet</w:t>
            </w:r>
          </w:p>
        </w:tc>
        <w:tc>
          <w:tcPr>
            <w:tcW w:type="dxa" w:w="2074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Weekly schedule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Week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Module / lesson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Assignment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Feedback / rubric notes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11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Completion requirements</w:t>
      </w:r>
    </w:p>
    <w:p>
      <w:pPr>
        <w:ind w:left="360"/>
      </w:pPr>
      <w:r>
        <w:rPr>
          <w:b/>
        </w:rPr>
        <w:t xml:space="preserve">☐ </w:t>
      </w:r>
      <w:r>
        <w:t>At least one study completed without commentary-first dependence.</w:t>
      </w:r>
    </w:p>
    <w:p>
      <w:pPr>
        <w:ind w:left="360"/>
      </w:pPr>
      <w:r>
        <w:rPr>
          <w:b/>
        </w:rPr>
        <w:t xml:space="preserve">☐ </w:t>
      </w:r>
      <w:r>
        <w:t>At least one study assessed by rubric.</w:t>
      </w:r>
    </w:p>
    <w:p>
      <w:pPr>
        <w:ind w:left="360"/>
      </w:pPr>
      <w:r>
        <w:rPr>
          <w:b/>
        </w:rPr>
        <w:t xml:space="preserve">☐ </w:t>
      </w:r>
      <w:r>
        <w:t>At least one application plan includes concrete obedience.</w:t>
      </w:r>
    </w:p>
    <w:p>
      <w:pPr>
        <w:ind w:left="360"/>
      </w:pPr>
      <w:r>
        <w:rPr>
          <w:b/>
        </w:rPr>
        <w:t xml:space="preserve">☐ </w:t>
      </w:r>
      <w:r>
        <w:t>Teacher or mentor reviewed final study packet before public teaching.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Pathway Planner</dc:title>
  <dc:subject>Guided Inductive Bible Study System</dc:subject>
  <dc:creator>AI Bible Commentary</dc:creator>
  <cp:keywords>inductive Bible study, hermeneutics, templates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