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4"/>
        </w:rPr>
        <w:t>Biblical Theology, Systematic Theology, and Exegesis Worksheet</w:t>
      </w:r>
    </w:p>
    <w:p>
      <w:pPr>
        <w:jc w:val="center"/>
      </w:pPr>
      <w:r>
        <w:t>Keep passage meaning, storyline tracing, and doctrine synthesis in the right order.</w:t>
      </w:r>
    </w:p>
    <w:p>
      <w:r>
        <w:t>Use this template inside the Guided Inductive Bible Study workflow. Complete only the fields that the passage actually requires; write "None observed" where a category does not apply.</w:t>
      </w:r>
    </w:p>
    <w:p>
      <w:pPr>
        <w:pStyle w:val="Heading2"/>
      </w:pPr>
      <w:r>
        <w:t>Order of Work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rPr>
          <w:tblHeader w:val="true"/>
          <w:cantSplit/>
        </w:trPr>
        <w:tc>
          <w:tcPr>
            <w:tcW w:type="dxa" w:w="3456"/>
            <w:shd w:fill="E8DCC5"/>
            <w:vAlign w:val="center"/>
          </w:tcPr>
          <w:p>
            <w:r>
              <w:rPr>
                <w:b/>
              </w:rPr>
              <w:t>Step</w:t>
            </w:r>
          </w:p>
        </w:tc>
        <w:tc>
          <w:tcPr>
            <w:tcW w:type="dxa" w:w="3456"/>
            <w:shd w:fill="E8DCC5"/>
            <w:vAlign w:val="center"/>
          </w:tcPr>
          <w:p>
            <w:r>
              <w:rPr>
                <w:b/>
              </w:rPr>
              <w:t>Question</w:t>
            </w:r>
          </w:p>
        </w:tc>
        <w:tc>
          <w:tcPr>
            <w:tcW w:type="dxa" w:w="3456"/>
            <w:shd w:fill="E8DCC5"/>
            <w:vAlign w:val="center"/>
          </w:tcPr>
          <w:p>
            <w:r>
              <w:rPr>
                <w:b/>
              </w:rPr>
              <w:t>My notes</w:t>
            </w:r>
          </w:p>
        </w:tc>
      </w:tr>
      <w:tr>
        <w:trPr>
          <w:cantSplit/>
        </w:trPr>
        <w:tc>
          <w:tcPr>
            <w:tcW w:type="dxa" w:w="3456"/>
            <w:vAlign w:val="top"/>
          </w:tcPr>
          <w:p>
            <w:r>
              <w:t>Exegesis</w:t>
            </w:r>
          </w:p>
        </w:tc>
        <w:tc>
          <w:tcPr>
            <w:tcW w:type="dxa" w:w="3456"/>
            <w:vAlign w:val="top"/>
          </w:tcPr>
          <w:p>
            <w:r>
              <w:t>What does this passage mean in context?</w:t>
            </w:r>
          </w:p>
        </w:tc>
        <w:tc>
          <w:tcPr>
            <w:tcW w:type="dxa" w:w="3456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3456"/>
            <w:vAlign w:val="top"/>
          </w:tcPr>
          <w:p>
            <w:r>
              <w:t>Biblical theology</w:t>
            </w:r>
          </w:p>
        </w:tc>
        <w:tc>
          <w:tcPr>
            <w:tcW w:type="dxa" w:w="3456"/>
            <w:vAlign w:val="top"/>
          </w:tcPr>
          <w:p>
            <w:r>
              <w:t>How does this theme develop across Scripture?</w:t>
            </w:r>
          </w:p>
        </w:tc>
        <w:tc>
          <w:tcPr>
            <w:tcW w:type="dxa" w:w="3456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3456"/>
            <w:vAlign w:val="top"/>
          </w:tcPr>
          <w:p>
            <w:r>
              <w:t>Systematic theology</w:t>
            </w:r>
          </w:p>
        </w:tc>
        <w:tc>
          <w:tcPr>
            <w:tcW w:type="dxa" w:w="3456"/>
            <w:vAlign w:val="top"/>
          </w:tcPr>
          <w:p>
            <w:r>
              <w:t>What does the whole Bible teach about this doctrine?</w:t>
            </w:r>
          </w:p>
        </w:tc>
        <w:tc>
          <w:tcPr>
            <w:tcW w:type="dxa" w:w="3456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3456"/>
            <w:vAlign w:val="top"/>
          </w:tcPr>
          <w:p>
            <w:r>
              <w:t>Application</w:t>
            </w:r>
          </w:p>
        </w:tc>
        <w:tc>
          <w:tcPr>
            <w:tcW w:type="dxa" w:w="3456"/>
            <w:vAlign w:val="top"/>
          </w:tcPr>
          <w:p>
            <w:r>
              <w:t>What should change now?</w:t>
            </w:r>
          </w:p>
        </w:tc>
        <w:tc>
          <w:tcPr>
            <w:tcW w:type="dxa" w:w="3456"/>
            <w:vAlign w:val="top"/>
          </w:tcPr>
          <w:p>
            <w:r/>
          </w:p>
        </w:tc>
      </w:tr>
    </w:tbl>
    <w:p/>
    <w:p>
      <w:pPr>
        <w:pStyle w:val="Heading2"/>
      </w:pPr>
      <w:r>
        <w:t>Doctrinal Claim Control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rPr>
          <w:tblHeader w:val="true"/>
          <w:cantSplit/>
        </w:trPr>
        <w:tc>
          <w:tcPr>
            <w:tcW w:type="dxa" w:w="2074"/>
            <w:shd w:fill="E8DCC5"/>
            <w:vAlign w:val="center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2074"/>
            <w:shd w:fill="E8DCC5"/>
            <w:vAlign w:val="center"/>
          </w:tcPr>
          <w:p>
            <w:r>
              <w:rPr>
                <w:b/>
              </w:rPr>
              <w:t>Passage evidence</w:t>
            </w:r>
          </w:p>
        </w:tc>
        <w:tc>
          <w:tcPr>
            <w:tcW w:type="dxa" w:w="2074"/>
            <w:shd w:fill="E8DCC5"/>
            <w:vAlign w:val="center"/>
          </w:tcPr>
          <w:p>
            <w:r>
              <w:rPr>
                <w:b/>
              </w:rPr>
              <w:t>Storyline/canonical support</w:t>
            </w:r>
          </w:p>
        </w:tc>
        <w:tc>
          <w:tcPr>
            <w:tcW w:type="dxa" w:w="2074"/>
            <w:shd w:fill="E8DCC5"/>
            <w:vAlign w:val="center"/>
          </w:tcPr>
          <w:p>
            <w:r>
              <w:rPr>
                <w:b/>
              </w:rPr>
              <w:t>Whole-Bible support</w:t>
            </w:r>
          </w:p>
        </w:tc>
        <w:tc>
          <w:tcPr>
            <w:tcW w:type="dxa" w:w="2074"/>
            <w:shd w:fill="E8DCC5"/>
            <w:vAlign w:val="center"/>
          </w:tcPr>
          <w:p>
            <w:r>
              <w:rPr>
                <w:b/>
              </w:rPr>
              <w:t>Label: direct / synthesis / inference</w:t>
            </w:r>
          </w:p>
        </w:tc>
      </w:tr>
      <w:tr>
        <w:trPr>
          <w:cantSplit/>
        </w:trPr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</w:tr>
    </w:tbl>
    <w:p/>
    <w:sectPr w:rsidR="00FC693F" w:rsidRPr="0006063C" w:rsidSect="00034616">
      <w:pgSz w:w="12240" w:h="15840"/>
      <w:pgMar w:top="936" w:right="936" w:bottom="936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